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EA0" w14:textId="77777777" w:rsidR="002E478C" w:rsidRDefault="002E478C" w:rsidP="002E478C">
      <w:pPr>
        <w:pStyle w:val="Titolo2"/>
        <w:rPr>
          <w:rFonts w:ascii="Raleway" w:hAnsi="Raleway"/>
          <w:b w:val="0"/>
          <w:bCs/>
          <w:color w:val="000000" w:themeColor="text1"/>
          <w:sz w:val="28"/>
          <w:szCs w:val="28"/>
        </w:rPr>
      </w:pPr>
    </w:p>
    <w:p w14:paraId="16D69E1F" w14:textId="77777777" w:rsidR="002E478C" w:rsidRDefault="002E478C" w:rsidP="002E478C">
      <w:pPr>
        <w:pStyle w:val="Titolo2"/>
        <w:rPr>
          <w:rFonts w:ascii="Raleway" w:hAnsi="Raleway"/>
          <w:b w:val="0"/>
          <w:bCs/>
          <w:color w:val="000000" w:themeColor="text1"/>
          <w:sz w:val="28"/>
          <w:szCs w:val="28"/>
        </w:rPr>
      </w:pPr>
    </w:p>
    <w:p w14:paraId="456F18B0" w14:textId="77777777" w:rsidR="002E478C" w:rsidRDefault="002E478C" w:rsidP="002E478C">
      <w:pPr>
        <w:pStyle w:val="Titolo2"/>
        <w:rPr>
          <w:rFonts w:ascii="Raleway" w:hAnsi="Raleway"/>
          <w:b w:val="0"/>
          <w:bCs/>
          <w:color w:val="000000" w:themeColor="text1"/>
          <w:sz w:val="28"/>
          <w:szCs w:val="28"/>
        </w:rPr>
      </w:pPr>
    </w:p>
    <w:p w14:paraId="752C5215" w14:textId="427CB66C" w:rsidR="002E478C" w:rsidRDefault="002E478C" w:rsidP="002E478C">
      <w:pPr>
        <w:pStyle w:val="Titolo2"/>
        <w:rPr>
          <w:rFonts w:ascii="Raleway" w:hAnsi="Raleway"/>
          <w:b w:val="0"/>
          <w:bCs/>
          <w:color w:val="000000" w:themeColor="text1"/>
          <w:sz w:val="28"/>
          <w:szCs w:val="28"/>
        </w:rPr>
      </w:pPr>
      <w:hyperlink r:id="rId4" w:history="1">
        <w:r w:rsidRPr="000C660D">
          <w:rPr>
            <w:rStyle w:val="Collegamentoipertestuale"/>
            <w:rFonts w:ascii="Raleway" w:hAnsi="Raleway"/>
            <w:b w:val="0"/>
            <w:bCs/>
            <w:color w:val="000000" w:themeColor="text1"/>
            <w:sz w:val="28"/>
            <w:szCs w:val="28"/>
            <w:u w:val="none"/>
          </w:rPr>
          <w:t xml:space="preserve">Concorso pubblico per la formazione di una graduatoria per assunzione a tempo determinato e P.T. di un collaboratore amministrativo </w:t>
        </w:r>
        <w:proofErr w:type="spellStart"/>
        <w:r w:rsidRPr="000C660D">
          <w:rPr>
            <w:rStyle w:val="Collegamentoipertestuale"/>
            <w:rFonts w:ascii="Raleway" w:hAnsi="Raleway"/>
            <w:b w:val="0"/>
            <w:bCs/>
            <w:color w:val="000000" w:themeColor="text1"/>
            <w:sz w:val="28"/>
            <w:szCs w:val="28"/>
            <w:u w:val="none"/>
          </w:rPr>
          <w:t>cat</w:t>
        </w:r>
        <w:proofErr w:type="spellEnd"/>
        <w:r w:rsidRPr="000C660D">
          <w:rPr>
            <w:rStyle w:val="Collegamentoipertestuale"/>
            <w:rFonts w:ascii="Raleway" w:hAnsi="Raleway"/>
            <w:b w:val="0"/>
            <w:bCs/>
            <w:color w:val="000000" w:themeColor="text1"/>
            <w:sz w:val="28"/>
            <w:szCs w:val="28"/>
            <w:u w:val="none"/>
          </w:rPr>
          <w:t>. B3 – riservato ai disabili legge 68/99.</w:t>
        </w:r>
      </w:hyperlink>
    </w:p>
    <w:p w14:paraId="20788937" w14:textId="77777777" w:rsidR="002E478C" w:rsidRPr="002E478C" w:rsidRDefault="002E478C" w:rsidP="002E478C"/>
    <w:p w14:paraId="4055D47C" w14:textId="77777777" w:rsidR="002E478C" w:rsidRDefault="002E478C" w:rsidP="002E478C">
      <w:pPr>
        <w:pStyle w:val="Titolo3"/>
      </w:pPr>
    </w:p>
    <w:p w14:paraId="37C55F68" w14:textId="77777777" w:rsidR="002E478C" w:rsidRDefault="002E478C" w:rsidP="002E478C">
      <w:pPr>
        <w:pStyle w:val="Titolo3"/>
      </w:pPr>
      <w:r>
        <w:t>Graduatoria della selezione</w:t>
      </w:r>
    </w:p>
    <w:p w14:paraId="29E9E1C3" w14:textId="77777777" w:rsidR="002E478C" w:rsidRDefault="002E478C" w:rsidP="002E478C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7"/>
        <w:gridCol w:w="5390"/>
        <w:gridCol w:w="2116"/>
        <w:gridCol w:w="1976"/>
        <w:gridCol w:w="4233"/>
      </w:tblGrid>
      <w:tr w:rsidR="002E478C" w14:paraId="6C30C6C2" w14:textId="77777777" w:rsidTr="0023208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37" w:type="dxa"/>
            <w:shd w:val="clear" w:color="auto" w:fill="FFFFFF"/>
            <w:vAlign w:val="center"/>
          </w:tcPr>
          <w:p w14:paraId="0C86CC89" w14:textId="77777777" w:rsidR="002E478C" w:rsidRDefault="002E478C" w:rsidP="002320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N.</w:t>
            </w:r>
          </w:p>
        </w:tc>
        <w:tc>
          <w:tcPr>
            <w:tcW w:w="5390" w:type="dxa"/>
            <w:shd w:val="clear" w:color="auto" w:fill="FFFFFF"/>
            <w:vAlign w:val="center"/>
          </w:tcPr>
          <w:p w14:paraId="2A615D51" w14:textId="77777777" w:rsidR="002E478C" w:rsidRDefault="002E478C" w:rsidP="002320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Concorrente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7445B315" w14:textId="77777777" w:rsidR="002E478C" w:rsidRDefault="002E478C" w:rsidP="002320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 scritta</w:t>
            </w:r>
          </w:p>
        </w:tc>
        <w:tc>
          <w:tcPr>
            <w:tcW w:w="1976" w:type="dxa"/>
            <w:shd w:val="clear" w:color="auto" w:fill="FFFFFF"/>
            <w:vAlign w:val="center"/>
          </w:tcPr>
          <w:p w14:paraId="30F4117C" w14:textId="77777777" w:rsidR="002E478C" w:rsidRDefault="002E478C" w:rsidP="002320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 orale</w:t>
            </w:r>
          </w:p>
        </w:tc>
        <w:tc>
          <w:tcPr>
            <w:tcW w:w="4233" w:type="dxa"/>
            <w:shd w:val="clear" w:color="auto" w:fill="FFFFFF"/>
            <w:vAlign w:val="center"/>
          </w:tcPr>
          <w:p w14:paraId="1E4F8868" w14:textId="77777777" w:rsidR="002E478C" w:rsidRDefault="002E478C" w:rsidP="002320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Totale</w:t>
            </w:r>
          </w:p>
        </w:tc>
      </w:tr>
      <w:tr w:rsidR="002E478C" w14:paraId="7EC83B63" w14:textId="77777777" w:rsidTr="0023208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37" w:type="dxa"/>
          </w:tcPr>
          <w:p w14:paraId="2645FD89" w14:textId="77777777" w:rsidR="002E478C" w:rsidRDefault="002E478C" w:rsidP="0023208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390" w:type="dxa"/>
            <w:vAlign w:val="center"/>
          </w:tcPr>
          <w:p w14:paraId="661C2A63" w14:textId="77777777" w:rsidR="002E478C" w:rsidRDefault="002E478C" w:rsidP="00232083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</w:rPr>
              <w:t>Cod. prot. 4427</w:t>
            </w:r>
          </w:p>
        </w:tc>
        <w:tc>
          <w:tcPr>
            <w:tcW w:w="2116" w:type="dxa"/>
            <w:vAlign w:val="center"/>
          </w:tcPr>
          <w:p w14:paraId="61930BF4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76" w:type="dxa"/>
            <w:vAlign w:val="center"/>
          </w:tcPr>
          <w:p w14:paraId="613E705F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33" w:type="dxa"/>
            <w:vAlign w:val="center"/>
          </w:tcPr>
          <w:p w14:paraId="3369D975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2E478C" w14:paraId="6DFD4C1C" w14:textId="77777777" w:rsidTr="0023208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37" w:type="dxa"/>
          </w:tcPr>
          <w:p w14:paraId="629B35A8" w14:textId="77777777" w:rsidR="002E478C" w:rsidRDefault="002E478C" w:rsidP="0023208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390" w:type="dxa"/>
            <w:vAlign w:val="center"/>
          </w:tcPr>
          <w:p w14:paraId="77664F0F" w14:textId="77777777" w:rsidR="002E478C" w:rsidRDefault="002E478C" w:rsidP="00232083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</w:rPr>
              <w:t>Cod. prot. 4372</w:t>
            </w:r>
          </w:p>
        </w:tc>
        <w:tc>
          <w:tcPr>
            <w:tcW w:w="2116" w:type="dxa"/>
            <w:vAlign w:val="center"/>
          </w:tcPr>
          <w:p w14:paraId="2AF3FB45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76" w:type="dxa"/>
            <w:vAlign w:val="center"/>
          </w:tcPr>
          <w:p w14:paraId="6CFB539D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233" w:type="dxa"/>
            <w:vAlign w:val="center"/>
          </w:tcPr>
          <w:p w14:paraId="00C3AE2B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2E478C" w14:paraId="581DAD9F" w14:textId="77777777" w:rsidTr="0023208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37" w:type="dxa"/>
          </w:tcPr>
          <w:p w14:paraId="295DB99F" w14:textId="77777777" w:rsidR="002E478C" w:rsidRDefault="002E478C" w:rsidP="0023208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390" w:type="dxa"/>
            <w:vAlign w:val="center"/>
          </w:tcPr>
          <w:p w14:paraId="0BA6D9EA" w14:textId="77777777" w:rsidR="002E478C" w:rsidRDefault="002E478C" w:rsidP="00232083">
            <w:pPr>
              <w:spacing w:line="360" w:lineRule="auto"/>
              <w:jc w:val="both"/>
            </w:pPr>
            <w:r>
              <w:rPr>
                <w:rFonts w:ascii="Arial" w:hAnsi="Arial"/>
                <w:sz w:val="22"/>
              </w:rPr>
              <w:t>Cod. prot. 4356</w:t>
            </w:r>
          </w:p>
        </w:tc>
        <w:tc>
          <w:tcPr>
            <w:tcW w:w="2116" w:type="dxa"/>
            <w:vAlign w:val="center"/>
          </w:tcPr>
          <w:p w14:paraId="1B028E9F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76" w:type="dxa"/>
            <w:vAlign w:val="center"/>
          </w:tcPr>
          <w:p w14:paraId="4C262E78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33" w:type="dxa"/>
            <w:vAlign w:val="center"/>
          </w:tcPr>
          <w:p w14:paraId="6FD1A116" w14:textId="77777777" w:rsidR="002E478C" w:rsidRPr="009B6D0B" w:rsidRDefault="002E478C" w:rsidP="002320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14:paraId="059A8482" w14:textId="77777777" w:rsidR="002E478C" w:rsidRDefault="002E478C" w:rsidP="002E478C">
      <w:pPr>
        <w:jc w:val="both"/>
        <w:rPr>
          <w:sz w:val="22"/>
        </w:rPr>
      </w:pPr>
    </w:p>
    <w:p w14:paraId="13DA173E" w14:textId="77777777" w:rsidR="002E478C" w:rsidRDefault="002E478C" w:rsidP="002E478C">
      <w:pPr>
        <w:jc w:val="both"/>
        <w:rPr>
          <w:sz w:val="22"/>
        </w:rPr>
      </w:pPr>
    </w:p>
    <w:p w14:paraId="30BA58DA" w14:textId="77777777" w:rsidR="002E478C" w:rsidRDefault="002E478C" w:rsidP="002E478C">
      <w:pPr>
        <w:jc w:val="both"/>
        <w:rPr>
          <w:sz w:val="22"/>
        </w:rPr>
      </w:pPr>
    </w:p>
    <w:p w14:paraId="77EF66ED" w14:textId="77777777" w:rsidR="002E478C" w:rsidRDefault="002E478C" w:rsidP="002E478C">
      <w:pPr>
        <w:jc w:val="both"/>
        <w:rPr>
          <w:sz w:val="22"/>
        </w:rPr>
      </w:pPr>
    </w:p>
    <w:p w14:paraId="364C9A18" w14:textId="77777777" w:rsidR="002E478C" w:rsidRDefault="002E478C" w:rsidP="002E478C">
      <w:pPr>
        <w:jc w:val="both"/>
        <w:rPr>
          <w:sz w:val="22"/>
        </w:rPr>
      </w:pPr>
    </w:p>
    <w:p w14:paraId="33C05845" w14:textId="77777777" w:rsidR="002E478C" w:rsidRPr="000C660D" w:rsidRDefault="002E478C" w:rsidP="002E478C">
      <w:pPr>
        <w:jc w:val="both"/>
        <w:rPr>
          <w:rFonts w:ascii="Arial" w:hAnsi="Arial" w:cs="Arial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0C660D">
        <w:rPr>
          <w:rFonts w:ascii="Arial" w:hAnsi="Arial" w:cs="Arial"/>
          <w:szCs w:val="24"/>
        </w:rPr>
        <w:t xml:space="preserve">Il Presidente </w:t>
      </w:r>
    </w:p>
    <w:p w14:paraId="750728D4" w14:textId="77777777" w:rsidR="002E478C" w:rsidRPr="000C660D" w:rsidRDefault="002E478C" w:rsidP="002E478C">
      <w:pPr>
        <w:ind w:left="9204" w:firstLine="708"/>
        <w:jc w:val="both"/>
        <w:rPr>
          <w:rFonts w:ascii="Arial" w:hAnsi="Arial" w:cs="Arial"/>
          <w:szCs w:val="24"/>
        </w:rPr>
      </w:pPr>
      <w:r w:rsidRPr="000C660D">
        <w:rPr>
          <w:rFonts w:ascii="Arial" w:hAnsi="Arial" w:cs="Arial"/>
          <w:szCs w:val="24"/>
        </w:rPr>
        <w:t>Dr. Piero Fraternale</w:t>
      </w:r>
    </w:p>
    <w:p w14:paraId="1B63AAF4" w14:textId="77777777" w:rsidR="00335722" w:rsidRDefault="00335722"/>
    <w:sectPr w:rsidR="00335722">
      <w:pgSz w:w="16838" w:h="11906" w:orient="landscape" w:code="9"/>
      <w:pgMar w:top="1134" w:right="720" w:bottom="1134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8C"/>
    <w:rsid w:val="002E478C"/>
    <w:rsid w:val="003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8CE68"/>
  <w15:chartTrackingRefBased/>
  <w15:docId w15:val="{DD840046-4757-7C45-970E-B17FC540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78C"/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E478C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2E478C"/>
    <w:pPr>
      <w:keepNext/>
      <w:spacing w:line="360" w:lineRule="auto"/>
      <w:jc w:val="center"/>
      <w:outlineLvl w:val="2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478C"/>
    <w:rPr>
      <w:rFonts w:ascii="Arial" w:eastAsia="Times New Roman" w:hAnsi="Arial" w:cs="Times New Roman"/>
      <w:b/>
      <w:sz w:val="22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E478C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E478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one.catrianerone.pu.it/amm-trasparente/concorso-pubblico-per-la-formazione-di-una-graduatoria-per-assunzione-a-tempo-determinato-ept-di-un-collaboratore-amministrativo-cat-b3-riservato-ai-disabili-legge-68-9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2022-11-04T15:12:00Z</dcterms:created>
  <dcterms:modified xsi:type="dcterms:W3CDTF">2022-11-04T15:12:00Z</dcterms:modified>
</cp:coreProperties>
</file>